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E" w:rsidRPr="0085536A" w:rsidRDefault="002E30CB" w:rsidP="0085536A">
      <w:proofErr w:type="spellStart"/>
      <w:r w:rsidRPr="002E30CB">
        <w:rPr>
          <w:rStyle w:val="a3"/>
          <w:rFonts w:ascii="Cuprum" w:hAnsi="Cuprum"/>
          <w:b w:val="0"/>
          <w:color w:val="303030"/>
          <w:shd w:val="clear" w:color="auto" w:fill="FFFFFF"/>
        </w:rPr>
        <w:t>Пенофол</w:t>
      </w:r>
      <w:proofErr w:type="spellEnd"/>
      <w:r>
        <w:rPr>
          <w:rFonts w:ascii="Cuprum" w:hAnsi="Cuprum"/>
          <w:color w:val="303030"/>
          <w:shd w:val="clear" w:color="auto" w:fill="FFFFFF"/>
        </w:rPr>
        <w:t xml:space="preserve"> – отражающая теплоизоляция - утеплитель нового поколения. Уникальные теплоизоляционные свойства при малой толщине. Высокоэффективная </w:t>
      </w:r>
      <w:proofErr w:type="spellStart"/>
      <w:r>
        <w:rPr>
          <w:rFonts w:ascii="Cuprum" w:hAnsi="Cuprum"/>
          <w:color w:val="303030"/>
          <w:shd w:val="clear" w:color="auto" w:fill="FFFFFF"/>
        </w:rPr>
        <w:t>паро</w:t>
      </w:r>
      <w:proofErr w:type="spellEnd"/>
      <w:r>
        <w:rPr>
          <w:rFonts w:ascii="Cuprum" w:hAnsi="Cuprum"/>
          <w:color w:val="303030"/>
          <w:shd w:val="clear" w:color="auto" w:fill="FFFFFF"/>
        </w:rPr>
        <w:t xml:space="preserve"> и теплоизоляция на основе вспененного полиэтилена, покрытого алюминиевой фольгой. </w:t>
      </w:r>
      <w:proofErr w:type="spellStart"/>
      <w:r>
        <w:rPr>
          <w:rFonts w:ascii="Cuprum" w:hAnsi="Cuprum"/>
          <w:color w:val="303030"/>
          <w:shd w:val="clear" w:color="auto" w:fill="FFFFFF"/>
        </w:rPr>
        <w:t>Пенофол</w:t>
      </w:r>
      <w:proofErr w:type="spellEnd"/>
      <w:r>
        <w:rPr>
          <w:rFonts w:ascii="Cuprum" w:hAnsi="Cuprum"/>
          <w:color w:val="303030"/>
          <w:shd w:val="clear" w:color="auto" w:fill="FFFFFF"/>
        </w:rPr>
        <w:t xml:space="preserve"> объединяет теплоизолирующие свойства «захваченных» воздушных пузырьков с высокой теплоотражающей способностью чистого алюминия (99,4%), являясь тем самым уникальным продуктом, который останавливает тепло на всех трех путях его распространения: теплопроводность, конвекция и излучение.</w:t>
      </w:r>
    </w:p>
    <w:sectPr w:rsidR="00D9720E" w:rsidRPr="0085536A" w:rsidSect="00D9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D3"/>
    <w:rsid w:val="00132BD3"/>
    <w:rsid w:val="002E30CB"/>
    <w:rsid w:val="0085536A"/>
    <w:rsid w:val="00D9720E"/>
    <w:rsid w:val="00E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5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2019-08-01T08:58:00Z</dcterms:created>
  <dcterms:modified xsi:type="dcterms:W3CDTF">2019-08-01T08:58:00Z</dcterms:modified>
</cp:coreProperties>
</file>